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D30D02" w14:textId="1A257FD2" w:rsidR="001476C2" w:rsidRDefault="001476C2">
      <w:r>
        <w:rPr>
          <w:noProof/>
        </w:rPr>
        <w:drawing>
          <wp:inline distT="0" distB="0" distL="0" distR="0" wp14:anchorId="157D0DF9" wp14:editId="54E0BB7C">
            <wp:extent cx="5943600" cy="3660775"/>
            <wp:effectExtent l="0" t="0" r="0" b="0"/>
            <wp:docPr id="1" name="Picture 1"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text, application&#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43600" cy="3660775"/>
                    </a:xfrm>
                    <a:prstGeom prst="rect">
                      <a:avLst/>
                    </a:prstGeom>
                  </pic:spPr>
                </pic:pic>
              </a:graphicData>
            </a:graphic>
          </wp:inline>
        </w:drawing>
      </w:r>
      <w:r w:rsidRPr="001476C2">
        <w:drawing>
          <wp:inline distT="0" distB="0" distL="0" distR="0" wp14:anchorId="3391C9A0" wp14:editId="7B6AAB2F">
            <wp:extent cx="5943600" cy="4052570"/>
            <wp:effectExtent l="0" t="0" r="0" b="0"/>
            <wp:docPr id="2" name="Picture 2"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 text, application, email&#10;&#10;Description automatically generated"/>
                    <pic:cNvPicPr/>
                  </pic:nvPicPr>
                  <pic:blipFill>
                    <a:blip r:embed="rId8"/>
                    <a:stretch>
                      <a:fillRect/>
                    </a:stretch>
                  </pic:blipFill>
                  <pic:spPr>
                    <a:xfrm>
                      <a:off x="0" y="0"/>
                      <a:ext cx="5943600" cy="4052570"/>
                    </a:xfrm>
                    <a:prstGeom prst="rect">
                      <a:avLst/>
                    </a:prstGeom>
                  </pic:spPr>
                </pic:pic>
              </a:graphicData>
            </a:graphic>
          </wp:inline>
        </w:drawing>
      </w:r>
    </w:p>
    <w:p w14:paraId="2BA562D9" w14:textId="4FDC069B" w:rsidR="001476C2" w:rsidRDefault="001476C2"/>
    <w:p w14:paraId="46F653AE" w14:textId="72F51F36" w:rsidR="001476C2" w:rsidRDefault="001476C2"/>
    <w:p w14:paraId="40BB5520" w14:textId="50AEF09F" w:rsidR="001476C2" w:rsidRDefault="001476C2">
      <w:r w:rsidRPr="001476C2">
        <w:lastRenderedPageBreak/>
        <w:drawing>
          <wp:inline distT="0" distB="0" distL="0" distR="0" wp14:anchorId="76D99416" wp14:editId="6099DD3A">
            <wp:extent cx="5943600" cy="4936490"/>
            <wp:effectExtent l="0" t="0" r="0" b="3810"/>
            <wp:docPr id="3" name="Picture 3"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Graphical user interface, text, application&#10;&#10;Description automatically generated"/>
                    <pic:cNvPicPr/>
                  </pic:nvPicPr>
                  <pic:blipFill>
                    <a:blip r:embed="rId9"/>
                    <a:stretch>
                      <a:fillRect/>
                    </a:stretch>
                  </pic:blipFill>
                  <pic:spPr>
                    <a:xfrm>
                      <a:off x="0" y="0"/>
                      <a:ext cx="5943600" cy="4936490"/>
                    </a:xfrm>
                    <a:prstGeom prst="rect">
                      <a:avLst/>
                    </a:prstGeom>
                  </pic:spPr>
                </pic:pic>
              </a:graphicData>
            </a:graphic>
          </wp:inline>
        </w:drawing>
      </w:r>
    </w:p>
    <w:p w14:paraId="6251D4D5" w14:textId="3E10C141" w:rsidR="001476C2" w:rsidRPr="001476C2" w:rsidRDefault="001476C2" w:rsidP="001476C2"/>
    <w:p w14:paraId="23D2A086" w14:textId="6264FA36" w:rsidR="001476C2" w:rsidRDefault="001476C2" w:rsidP="001476C2"/>
    <w:p w14:paraId="56DFD909" w14:textId="2A480DC4" w:rsidR="001476C2" w:rsidRDefault="001476C2" w:rsidP="001476C2">
      <w:pPr>
        <w:tabs>
          <w:tab w:val="left" w:pos="2292"/>
        </w:tabs>
      </w:pPr>
      <w:r>
        <w:t xml:space="preserve">Here is a clearer picture of the assignment and instructions. </w:t>
      </w:r>
      <w:proofErr w:type="spellStart"/>
      <w:r>
        <w:t>Bellow</w:t>
      </w:r>
      <w:proofErr w:type="spellEnd"/>
      <w:r>
        <w:t xml:space="preserve"> is the link……</w:t>
      </w:r>
    </w:p>
    <w:p w14:paraId="321FE7DF" w14:textId="0D0F32DA" w:rsidR="001476C2" w:rsidRDefault="001476C2" w:rsidP="001476C2">
      <w:pPr>
        <w:tabs>
          <w:tab w:val="left" w:pos="2292"/>
        </w:tabs>
      </w:pPr>
    </w:p>
    <w:p w14:paraId="69A5A993" w14:textId="77777777" w:rsidR="001476C2" w:rsidRPr="001476C2" w:rsidRDefault="001476C2" w:rsidP="001476C2">
      <w:pPr>
        <w:spacing w:before="180" w:after="180"/>
        <w:rPr>
          <w:rFonts w:ascii="Times New Roman" w:eastAsia="Times New Roman" w:hAnsi="Times New Roman" w:cs="Times New Roman"/>
        </w:rPr>
      </w:pPr>
      <w:r w:rsidRPr="001476C2">
        <w:rPr>
          <w:rFonts w:ascii="Times New Roman" w:eastAsia="Times New Roman" w:hAnsi="Times New Roman" w:cs="Times New Roman"/>
        </w:rPr>
        <w:t>Access the 2020 annual report and audited consolidated financial statements of the following not-for-profit organization:</w:t>
      </w:r>
    </w:p>
    <w:p w14:paraId="136758D4" w14:textId="77777777" w:rsidR="001476C2" w:rsidRPr="001476C2" w:rsidRDefault="001476C2" w:rsidP="001476C2">
      <w:pPr>
        <w:numPr>
          <w:ilvl w:val="0"/>
          <w:numId w:val="1"/>
        </w:numPr>
        <w:spacing w:beforeAutospacing="1" w:afterAutospacing="1"/>
        <w:ind w:left="1095"/>
        <w:rPr>
          <w:rFonts w:ascii="Times New Roman" w:eastAsia="Times New Roman" w:hAnsi="Times New Roman" w:cs="Times New Roman"/>
        </w:rPr>
      </w:pPr>
      <w:r w:rsidRPr="001476C2">
        <w:rPr>
          <w:rFonts w:ascii="Times New Roman" w:eastAsia="Times New Roman" w:hAnsi="Times New Roman" w:cs="Times New Roman"/>
        </w:rPr>
        <w:t>National Public Radio, Inc. (NPR, Inc.): </w:t>
      </w:r>
      <w:hyperlink r:id="rId10" w:tgtFrame="_blank" w:history="1">
        <w:r w:rsidRPr="001476C2">
          <w:rPr>
            <w:rFonts w:ascii="Times New Roman" w:eastAsia="Times New Roman" w:hAnsi="Times New Roman" w:cs="Times New Roman"/>
            <w:color w:val="0000FF"/>
            <w:u w:val="single"/>
          </w:rPr>
          <w:t>https://www.npr.org/templates/story/story.php?storyId=178660742</w:t>
        </w:r>
        <w:r w:rsidRPr="001476C2">
          <w:rPr>
            <w:rFonts w:ascii="Times New Roman" w:eastAsia="Times New Roman" w:hAnsi="Times New Roman" w:cs="Times New Roman"/>
            <w:color w:val="0000FF"/>
            <w:u w:val="single"/>
            <w:bdr w:val="none" w:sz="0" w:space="0" w:color="auto" w:frame="1"/>
          </w:rPr>
          <w:t> (Links to an external site.)</w:t>
        </w:r>
      </w:hyperlink>
    </w:p>
    <w:p w14:paraId="7EC76A1E" w14:textId="77777777" w:rsidR="001476C2" w:rsidRPr="001476C2" w:rsidRDefault="001476C2" w:rsidP="001476C2">
      <w:pPr>
        <w:ind w:left="1095"/>
        <w:rPr>
          <w:rFonts w:ascii="Times New Roman" w:eastAsia="Times New Roman" w:hAnsi="Times New Roman" w:cs="Times New Roman"/>
        </w:rPr>
      </w:pPr>
    </w:p>
    <w:p w14:paraId="1B1E8AB2" w14:textId="622BC99E" w:rsidR="001476C2" w:rsidRDefault="001476C2" w:rsidP="001476C2">
      <w:pPr>
        <w:tabs>
          <w:tab w:val="left" w:pos="2292"/>
        </w:tabs>
      </w:pPr>
      <w:r>
        <w:t>And just to clarify….</w:t>
      </w:r>
    </w:p>
    <w:p w14:paraId="44E29BD3" w14:textId="4480B6EF" w:rsidR="001476C2" w:rsidRDefault="001476C2" w:rsidP="001476C2">
      <w:pPr>
        <w:tabs>
          <w:tab w:val="left" w:pos="2292"/>
        </w:tabs>
      </w:pPr>
    </w:p>
    <w:p w14:paraId="2AD36BC4" w14:textId="77777777" w:rsidR="001476C2" w:rsidRDefault="001476C2" w:rsidP="001476C2">
      <w:pPr>
        <w:tabs>
          <w:tab w:val="left" w:pos="2292"/>
        </w:tabs>
      </w:pPr>
      <w:r>
        <w:t xml:space="preserve">The link that is provided gives you access to the different types of information that you need to complete the case. The instructions say to access the 2020 annual report and audited consolidated financial statements. The 2020 annual report is provided in a digital format on the </w:t>
      </w:r>
      <w:r>
        <w:lastRenderedPageBreak/>
        <w:t>website and is not a PDF document. The FY2020 audited consolidated financial statements are provided as a PDF document.</w:t>
      </w:r>
    </w:p>
    <w:p w14:paraId="0BD9FD25" w14:textId="77777777" w:rsidR="001476C2" w:rsidRDefault="001476C2" w:rsidP="001476C2">
      <w:pPr>
        <w:tabs>
          <w:tab w:val="left" w:pos="2292"/>
        </w:tabs>
      </w:pPr>
    </w:p>
    <w:p w14:paraId="18F6BB07" w14:textId="44D13E19" w:rsidR="001476C2" w:rsidRPr="001476C2" w:rsidRDefault="001476C2" w:rsidP="001476C2">
      <w:pPr>
        <w:tabs>
          <w:tab w:val="left" w:pos="2292"/>
        </w:tabs>
      </w:pPr>
      <w:r>
        <w:t>The text that appears in parentheses after the Sections 1-4 assignment headings specifies whether you should use the annual report, audited consolidated financial statements or both to answer the questions.</w:t>
      </w:r>
    </w:p>
    <w:sectPr w:rsidR="001476C2" w:rsidRPr="001476C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756202" w14:textId="77777777" w:rsidR="00C36D09" w:rsidRDefault="00C36D09" w:rsidP="001476C2">
      <w:r>
        <w:separator/>
      </w:r>
    </w:p>
  </w:endnote>
  <w:endnote w:type="continuationSeparator" w:id="0">
    <w:p w14:paraId="1BE0431D" w14:textId="77777777" w:rsidR="00C36D09" w:rsidRDefault="00C36D09" w:rsidP="001476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5FDB60" w14:textId="77777777" w:rsidR="00C36D09" w:rsidRDefault="00C36D09" w:rsidP="001476C2">
      <w:r>
        <w:separator/>
      </w:r>
    </w:p>
  </w:footnote>
  <w:footnote w:type="continuationSeparator" w:id="0">
    <w:p w14:paraId="233A84EA" w14:textId="77777777" w:rsidR="00C36D09" w:rsidRDefault="00C36D09" w:rsidP="001476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5C4BB5"/>
    <w:multiLevelType w:val="multilevel"/>
    <w:tmpl w:val="315E5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76C2"/>
    <w:rsid w:val="001476C2"/>
    <w:rsid w:val="00C36D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325F4F8"/>
  <w15:chartTrackingRefBased/>
  <w15:docId w15:val="{76DAD949-CC75-F04D-A296-BD9E173579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76C2"/>
    <w:pPr>
      <w:tabs>
        <w:tab w:val="center" w:pos="4680"/>
        <w:tab w:val="right" w:pos="9360"/>
      </w:tabs>
    </w:pPr>
  </w:style>
  <w:style w:type="character" w:customStyle="1" w:styleId="HeaderChar">
    <w:name w:val="Header Char"/>
    <w:basedOn w:val="DefaultParagraphFont"/>
    <w:link w:val="Header"/>
    <w:uiPriority w:val="99"/>
    <w:rsid w:val="001476C2"/>
  </w:style>
  <w:style w:type="paragraph" w:styleId="Footer">
    <w:name w:val="footer"/>
    <w:basedOn w:val="Normal"/>
    <w:link w:val="FooterChar"/>
    <w:uiPriority w:val="99"/>
    <w:unhideWhenUsed/>
    <w:rsid w:val="001476C2"/>
    <w:pPr>
      <w:tabs>
        <w:tab w:val="center" w:pos="4680"/>
        <w:tab w:val="right" w:pos="9360"/>
      </w:tabs>
    </w:pPr>
  </w:style>
  <w:style w:type="character" w:customStyle="1" w:styleId="FooterChar">
    <w:name w:val="Footer Char"/>
    <w:basedOn w:val="DefaultParagraphFont"/>
    <w:link w:val="Footer"/>
    <w:uiPriority w:val="99"/>
    <w:rsid w:val="001476C2"/>
  </w:style>
  <w:style w:type="paragraph" w:styleId="NormalWeb">
    <w:name w:val="Normal (Web)"/>
    <w:basedOn w:val="Normal"/>
    <w:uiPriority w:val="99"/>
    <w:semiHidden/>
    <w:unhideWhenUsed/>
    <w:rsid w:val="001476C2"/>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1476C2"/>
  </w:style>
  <w:style w:type="character" w:styleId="Hyperlink">
    <w:name w:val="Hyperlink"/>
    <w:basedOn w:val="DefaultParagraphFont"/>
    <w:uiPriority w:val="99"/>
    <w:semiHidden/>
    <w:unhideWhenUsed/>
    <w:rsid w:val="001476C2"/>
    <w:rPr>
      <w:color w:val="0000FF"/>
      <w:u w:val="single"/>
    </w:rPr>
  </w:style>
  <w:style w:type="character" w:customStyle="1" w:styleId="screenreader-only">
    <w:name w:val="screenreader-only"/>
    <w:basedOn w:val="DefaultParagraphFont"/>
    <w:rsid w:val="001476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1257862">
      <w:bodyDiv w:val="1"/>
      <w:marLeft w:val="0"/>
      <w:marRight w:val="0"/>
      <w:marTop w:val="0"/>
      <w:marBottom w:val="0"/>
      <w:divBdr>
        <w:top w:val="none" w:sz="0" w:space="0" w:color="auto"/>
        <w:left w:val="none" w:sz="0" w:space="0" w:color="auto"/>
        <w:bottom w:val="none" w:sz="0" w:space="0" w:color="auto"/>
        <w:right w:val="none" w:sz="0" w:space="0" w:color="auto"/>
      </w:divBdr>
    </w:div>
    <w:div w:id="597717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www.npr.org/templates/story/story.php?storyId=178660742" TargetMode="Externa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160</Words>
  <Characters>913</Characters>
  <Application>Microsoft Office Word</Application>
  <DocSecurity>0</DocSecurity>
  <Lines>7</Lines>
  <Paragraphs>2</Paragraphs>
  <ScaleCrop>false</ScaleCrop>
  <Company/>
  <LinksUpToDate>false</LinksUpToDate>
  <CharactersWithSpaces>1071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Thompson, Michelle L</dc:creator>
  <cp:keywords/>
  <dc:description/>
  <cp:lastModifiedBy>Thompson, Michelle L</cp:lastModifiedBy>
  <cp:revision>1</cp:revision>
  <dcterms:created xsi:type="dcterms:W3CDTF">2021-10-22T01:13:00Z</dcterms:created>
  <dcterms:modified xsi:type="dcterms:W3CDTF">2021-10-22T01:18:00Z</dcterms:modified>
</cp:coreProperties>
</file>